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878BF" w14:textId="77777777" w:rsidR="00381EDF" w:rsidRDefault="00000000">
      <w:pPr>
        <w:tabs>
          <w:tab w:val="left" w:pos="458"/>
          <w:tab w:val="left" w:pos="6623"/>
        </w:tabs>
        <w:spacing w:line="567" w:lineRule="exact"/>
        <w:ind w:left="1"/>
        <w:jc w:val="center"/>
        <w:rPr>
          <w:rFonts w:ascii="Bahnschrift"/>
          <w:sz w:val="48"/>
        </w:rPr>
      </w:pPr>
      <w:r>
        <w:rPr>
          <w:rFonts w:ascii="Bahnschrift"/>
          <w:color w:val="FFFFFF"/>
          <w:sz w:val="48"/>
          <w:shd w:val="clear" w:color="auto" w:fill="221F1F"/>
        </w:rPr>
        <w:tab/>
      </w:r>
      <w:r>
        <w:rPr>
          <w:rFonts w:ascii="Bahnschrift"/>
          <w:color w:val="FFFFFF"/>
          <w:spacing w:val="-2"/>
          <w:sz w:val="48"/>
          <w:shd w:val="clear" w:color="auto" w:fill="221F1F"/>
        </w:rPr>
        <w:t>Letter</w:t>
      </w:r>
      <w:r>
        <w:rPr>
          <w:rFonts w:ascii="Bahnschrift"/>
          <w:color w:val="FFFFFF"/>
          <w:spacing w:val="-47"/>
          <w:sz w:val="48"/>
          <w:shd w:val="clear" w:color="auto" w:fill="221F1F"/>
        </w:rPr>
        <w:t xml:space="preserve"> </w:t>
      </w:r>
      <w:r>
        <w:rPr>
          <w:rFonts w:ascii="Bahnschrift"/>
          <w:color w:val="FFFFFF"/>
          <w:spacing w:val="-2"/>
          <w:sz w:val="48"/>
          <w:shd w:val="clear" w:color="auto" w:fill="221F1F"/>
        </w:rPr>
        <w:t>of</w:t>
      </w:r>
      <w:r>
        <w:rPr>
          <w:rFonts w:ascii="Bahnschrift"/>
          <w:color w:val="FFFFFF"/>
          <w:spacing w:val="-43"/>
          <w:sz w:val="48"/>
          <w:shd w:val="clear" w:color="auto" w:fill="221F1F"/>
        </w:rPr>
        <w:t xml:space="preserve"> </w:t>
      </w:r>
      <w:r>
        <w:rPr>
          <w:rFonts w:ascii="Bahnschrift"/>
          <w:color w:val="FFFFFF"/>
          <w:spacing w:val="-2"/>
          <w:sz w:val="48"/>
          <w:shd w:val="clear" w:color="auto" w:fill="221F1F"/>
        </w:rPr>
        <w:t>Recommendation</w:t>
      </w:r>
      <w:r>
        <w:rPr>
          <w:rFonts w:ascii="Bahnschrift"/>
          <w:color w:val="FFFFFF"/>
          <w:sz w:val="48"/>
          <w:shd w:val="clear" w:color="auto" w:fill="221F1F"/>
        </w:rPr>
        <w:tab/>
      </w:r>
    </w:p>
    <w:p w14:paraId="6A2D1A84" w14:textId="3EF8C4A1" w:rsidR="00381EDF" w:rsidRDefault="00000000">
      <w:pPr>
        <w:pStyle w:val="Title"/>
      </w:pPr>
      <w:r>
        <w:rPr>
          <w:color w:val="221F1F"/>
        </w:rPr>
        <w:t>202</w:t>
      </w:r>
      <w:r w:rsidR="007B4BD4">
        <w:rPr>
          <w:color w:val="221F1F"/>
        </w:rPr>
        <w:t>6</w:t>
      </w:r>
      <w:r>
        <w:rPr>
          <w:color w:val="221F1F"/>
          <w:spacing w:val="-88"/>
        </w:rPr>
        <w:t xml:space="preserve"> </w:t>
      </w:r>
      <w:r>
        <w:rPr>
          <w:color w:val="221F1F"/>
        </w:rPr>
        <w:t>Nina</w:t>
      </w:r>
      <w:r>
        <w:rPr>
          <w:color w:val="221F1F"/>
          <w:spacing w:val="-86"/>
        </w:rPr>
        <w:t xml:space="preserve"> </w:t>
      </w:r>
      <w:r>
        <w:rPr>
          <w:color w:val="221F1F"/>
        </w:rPr>
        <w:t>Johnston</w:t>
      </w:r>
      <w:r>
        <w:rPr>
          <w:color w:val="221F1F"/>
          <w:spacing w:val="-85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87"/>
        </w:rPr>
        <w:t xml:space="preserve"> </w:t>
      </w:r>
      <w:r>
        <w:rPr>
          <w:color w:val="221F1F"/>
        </w:rPr>
        <w:t>Shirley</w:t>
      </w:r>
      <w:r>
        <w:rPr>
          <w:color w:val="221F1F"/>
          <w:spacing w:val="-88"/>
        </w:rPr>
        <w:t xml:space="preserve"> </w:t>
      </w:r>
      <w:r>
        <w:rPr>
          <w:color w:val="221F1F"/>
        </w:rPr>
        <w:t xml:space="preserve">Lesar </w:t>
      </w:r>
      <w:r>
        <w:rPr>
          <w:color w:val="221F1F"/>
          <w:spacing w:val="-14"/>
        </w:rPr>
        <w:t>Westwood</w:t>
      </w:r>
      <w:r>
        <w:rPr>
          <w:color w:val="221F1F"/>
          <w:spacing w:val="-97"/>
        </w:rPr>
        <w:t xml:space="preserve"> </w:t>
      </w:r>
      <w:r>
        <w:rPr>
          <w:color w:val="221F1F"/>
          <w:spacing w:val="-14"/>
        </w:rPr>
        <w:t>Warrior</w:t>
      </w:r>
      <w:r>
        <w:rPr>
          <w:color w:val="221F1F"/>
          <w:spacing w:val="-95"/>
        </w:rPr>
        <w:t xml:space="preserve"> </w:t>
      </w:r>
      <w:r>
        <w:rPr>
          <w:color w:val="221F1F"/>
          <w:spacing w:val="-14"/>
        </w:rPr>
        <w:t>Achievement</w:t>
      </w:r>
      <w:r>
        <w:rPr>
          <w:color w:val="221F1F"/>
          <w:spacing w:val="-93"/>
        </w:rPr>
        <w:t xml:space="preserve"> </w:t>
      </w:r>
      <w:r>
        <w:rPr>
          <w:color w:val="221F1F"/>
          <w:spacing w:val="-14"/>
        </w:rPr>
        <w:t>Award</w:t>
      </w:r>
    </w:p>
    <w:p w14:paraId="7B295584" w14:textId="015740F1" w:rsidR="008079F9" w:rsidRPr="0013492A" w:rsidRDefault="00000000" w:rsidP="0013492A">
      <w:pPr>
        <w:pStyle w:val="BodyText"/>
        <w:jc w:val="left"/>
        <w:rPr>
          <w:rFonts w:ascii="Bahnschrift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67EA0F" wp14:editId="59A09A96">
                <wp:simplePos x="0" y="0"/>
                <wp:positionH relativeFrom="page">
                  <wp:posOffset>373380</wp:posOffset>
                </wp:positionH>
                <wp:positionV relativeFrom="paragraph">
                  <wp:posOffset>114300</wp:posOffset>
                </wp:positionV>
                <wp:extent cx="7179310" cy="1764665"/>
                <wp:effectExtent l="0" t="0" r="8890" b="13335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9310" cy="1764665"/>
                        </a:xfrm>
                        <a:prstGeom prst="rect">
                          <a:avLst/>
                        </a:prstGeom>
                        <a:ln w="4838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CF38F3" w14:textId="2DB994DC" w:rsidR="00381EDF" w:rsidRPr="00E5768D" w:rsidRDefault="00E5768D" w:rsidP="00E5768D">
                            <w:pPr>
                              <w:pStyle w:val="BodyText"/>
                              <w:spacing w:before="124"/>
                              <w:ind w:left="235" w:right="572" w:hanging="2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21F1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221F1F"/>
                                <w:sz w:val="24"/>
                                <w:szCs w:val="24"/>
                              </w:rPr>
                              <w:tab/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The</w:t>
                            </w:r>
                            <w:r w:rsidRPr="00E5768D"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Westwood</w:t>
                            </w:r>
                            <w:r w:rsidRPr="00E5768D"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Warrior</w:t>
                            </w:r>
                            <w:r w:rsidRPr="00E5768D">
                              <w:rPr>
                                <w:color w:val="221F1F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Achievement</w:t>
                            </w:r>
                            <w:r w:rsidRPr="00E5768D">
                              <w:rPr>
                                <w:color w:val="221F1F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Award is</w:t>
                            </w:r>
                            <w:r w:rsidRPr="00E5768D">
                              <w:rPr>
                                <w:color w:val="221F1F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designed</w:t>
                            </w:r>
                            <w:r w:rsidRPr="00E5768D">
                              <w:rPr>
                                <w:color w:val="221F1F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to</w:t>
                            </w:r>
                            <w:r w:rsidRPr="00E5768D">
                              <w:rPr>
                                <w:color w:val="221F1F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assist</w:t>
                            </w:r>
                            <w:r w:rsidRPr="00E5768D"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students</w:t>
                            </w:r>
                            <w:r w:rsidRPr="00E5768D"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with</w:t>
                            </w:r>
                            <w:r w:rsidRPr="00E5768D">
                              <w:rPr>
                                <w:color w:val="221F1F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the</w:t>
                            </w:r>
                            <w:r w:rsidRPr="00E5768D"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cost</w:t>
                            </w:r>
                            <w:r w:rsidRPr="00E5768D">
                              <w:rPr>
                                <w:color w:val="221F1F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of</w:t>
                            </w:r>
                            <w:r w:rsidRPr="00E5768D">
                              <w:rPr>
                                <w:color w:val="221F1F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higher</w:t>
                            </w:r>
                            <w:r w:rsidRPr="00E5768D">
                              <w:rPr>
                                <w:color w:val="221F1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 xml:space="preserve">education. </w:t>
                            </w:r>
                            <w:r w:rsidR="001C66F4">
                              <w:rPr>
                                <w:color w:val="221F1F"/>
                                <w:sz w:val="24"/>
                                <w:szCs w:val="24"/>
                              </w:rPr>
                              <w:t>It is managed by the Johnston Family Foundation.</w:t>
                            </w:r>
                            <w:r w:rsidR="00320633">
                              <w:rPr>
                                <w:color w:val="221F1F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The</w:t>
                            </w:r>
                            <w:r w:rsidRPr="00E5768D"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award</w:t>
                            </w:r>
                            <w:r w:rsidRPr="00E5768D"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is</w:t>
                            </w:r>
                            <w:r w:rsidRPr="00E5768D">
                              <w:rPr>
                                <w:color w:val="221F1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open</w:t>
                            </w:r>
                            <w:r w:rsidRPr="00E5768D">
                              <w:rPr>
                                <w:color w:val="221F1F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to</w:t>
                            </w:r>
                            <w:r w:rsidRPr="00E5768D"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all</w:t>
                            </w:r>
                            <w:r w:rsidRPr="00E5768D">
                              <w:rPr>
                                <w:color w:val="221F1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Westwood</w:t>
                            </w:r>
                            <w:r w:rsidRPr="00E5768D"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High</w:t>
                            </w:r>
                            <w:r w:rsidRPr="00E5768D">
                              <w:rPr>
                                <w:color w:val="221F1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School</w:t>
                            </w:r>
                            <w:r w:rsidRPr="00E5768D"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seniors</w:t>
                            </w:r>
                            <w:r w:rsidRPr="00E5768D">
                              <w:rPr>
                                <w:color w:val="221F1F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and</w:t>
                            </w:r>
                            <w:r w:rsidRPr="00E5768D"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will</w:t>
                            </w:r>
                            <w:r w:rsidRPr="00E5768D"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be</w:t>
                            </w:r>
                            <w:r w:rsidRPr="00E5768D">
                              <w:rPr>
                                <w:color w:val="221F1F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awarded</w:t>
                            </w:r>
                            <w:r w:rsidRPr="00E5768D">
                              <w:rPr>
                                <w:color w:val="221F1F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only</w:t>
                            </w:r>
                            <w:r w:rsidRPr="00E5768D">
                              <w:rPr>
                                <w:color w:val="221F1F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to</w:t>
                            </w:r>
                            <w:r w:rsidRPr="00E5768D"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a</w:t>
                            </w:r>
                            <w:r w:rsidRPr="00E5768D">
                              <w:rPr>
                                <w:color w:val="221F1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Westwood</w:t>
                            </w:r>
                            <w:r w:rsidRPr="00E5768D"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High</w:t>
                            </w:r>
                            <w:r w:rsidRPr="00E5768D">
                              <w:rPr>
                                <w:color w:val="221F1F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School</w:t>
                            </w:r>
                            <w:r w:rsidRPr="00E5768D">
                              <w:rPr>
                                <w:color w:val="221F1F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senior.</w:t>
                            </w:r>
                            <w:r w:rsidRPr="00E5768D">
                              <w:rPr>
                                <w:color w:val="221F1F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 xml:space="preserve">Your candid and specific responses to the questions below will help the selection committee </w:t>
                            </w:r>
                            <w:r w:rsidR="00302C80">
                              <w:rPr>
                                <w:color w:val="221F1F"/>
                                <w:sz w:val="24"/>
                                <w:szCs w:val="24"/>
                              </w:rPr>
                              <w:t>choose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 xml:space="preserve"> the recipient.</w:t>
                            </w:r>
                            <w:r w:rsidRPr="00E5768D">
                              <w:rPr>
                                <w:color w:val="221F1F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 xml:space="preserve">Please offer examples whenever possible. Application deadline is April </w:t>
                            </w:r>
                            <w:r w:rsidR="00972D60">
                              <w:rPr>
                                <w:color w:val="221F1F"/>
                                <w:sz w:val="24"/>
                                <w:szCs w:val="24"/>
                              </w:rPr>
                              <w:t>2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, 202</w:t>
                            </w:r>
                            <w:r w:rsidR="00302C80">
                              <w:rPr>
                                <w:color w:val="221F1F"/>
                                <w:sz w:val="24"/>
                                <w:szCs w:val="24"/>
                              </w:rPr>
                              <w:t>6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0D86212" w14:textId="2212057A" w:rsidR="00381EDF" w:rsidRPr="00E5768D" w:rsidRDefault="00E5768D" w:rsidP="00E5768D">
                            <w:pPr>
                              <w:pStyle w:val="BodyText"/>
                              <w:spacing w:before="0"/>
                              <w:ind w:left="233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21F1F"/>
                                <w:sz w:val="24"/>
                                <w:szCs w:val="24"/>
                              </w:rPr>
                              <w:tab/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Please</w:t>
                            </w:r>
                            <w:r w:rsidRPr="00E5768D">
                              <w:rPr>
                                <w:color w:val="221F1F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write</w:t>
                            </w:r>
                            <w:r w:rsidRPr="00E5768D">
                              <w:rPr>
                                <w:color w:val="221F1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a</w:t>
                            </w:r>
                            <w:r w:rsidRPr="00E5768D">
                              <w:rPr>
                                <w:color w:val="221F1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letter</w:t>
                            </w:r>
                            <w:r w:rsidRPr="00E5768D">
                              <w:rPr>
                                <w:color w:val="221F1F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of</w:t>
                            </w:r>
                            <w:r w:rsidRPr="00E5768D">
                              <w:rPr>
                                <w:color w:val="221F1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recommendation</w:t>
                            </w:r>
                            <w:r w:rsidRPr="00E5768D">
                              <w:rPr>
                                <w:color w:val="221F1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that</w:t>
                            </w:r>
                            <w:r w:rsidRPr="00E5768D">
                              <w:rPr>
                                <w:color w:val="221F1F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addresses</w:t>
                            </w:r>
                            <w:r w:rsidRPr="00E5768D">
                              <w:rPr>
                                <w:color w:val="221F1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the</w:t>
                            </w:r>
                            <w:r w:rsidRPr="00E5768D">
                              <w:rPr>
                                <w:color w:val="221F1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following</w:t>
                            </w:r>
                            <w:r w:rsidRPr="00E5768D">
                              <w:rPr>
                                <w:color w:val="221F1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information.</w:t>
                            </w:r>
                            <w:r w:rsidRPr="00E5768D">
                              <w:rPr>
                                <w:color w:val="221F1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Email</w:t>
                            </w:r>
                            <w:r w:rsidRPr="00E5768D">
                              <w:rPr>
                                <w:color w:val="221F1F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it</w:t>
                            </w:r>
                            <w:r w:rsidRPr="00E5768D">
                              <w:rPr>
                                <w:color w:val="221F1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492A">
                              <w:rPr>
                                <w:color w:val="221F1F"/>
                                <w:spacing w:val="-7"/>
                                <w:sz w:val="24"/>
                                <w:szCs w:val="24"/>
                              </w:rPr>
                              <w:t xml:space="preserve">as an attachment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to</w:t>
                            </w:r>
                            <w:r w:rsidRPr="00E5768D">
                              <w:rPr>
                                <w:color w:val="221F1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Nina</w:t>
                            </w:r>
                            <w:r w:rsidRPr="00E5768D">
                              <w:rPr>
                                <w:color w:val="221F1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Johnston</w:t>
                            </w:r>
                            <w:r w:rsidRPr="00E5768D">
                              <w:rPr>
                                <w:color w:val="221F1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pacing w:val="-5"/>
                                <w:sz w:val="24"/>
                                <w:szCs w:val="24"/>
                              </w:rPr>
                              <w:t>at</w:t>
                            </w:r>
                            <w:r w:rsidR="00621A0E">
                              <w:rPr>
                                <w:color w:val="221F1F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="00621A0E" w:rsidRPr="00C34610">
                                <w:rPr>
                                  <w:rStyle w:val="Hyperlink"/>
                                  <w:b/>
                                  <w:i/>
                                  <w:sz w:val="24"/>
                                  <w:szCs w:val="24"/>
                                </w:rPr>
                                <w:t>ninafj24@gmail.com</w:t>
                              </w:r>
                              <w:r w:rsidR="00621A0E" w:rsidRPr="00C34610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.</w:t>
                              </w:r>
                            </w:hyperlink>
                            <w:r w:rsidRPr="00E5768D">
                              <w:rPr>
                                <w:color w:val="221F1F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If</w:t>
                            </w:r>
                            <w:r w:rsidRPr="00E5768D">
                              <w:rPr>
                                <w:color w:val="221F1F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you</w:t>
                            </w:r>
                            <w:r w:rsidRPr="00E5768D">
                              <w:rPr>
                                <w:color w:val="221F1F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have</w:t>
                            </w:r>
                            <w:r w:rsidRPr="00E5768D">
                              <w:rPr>
                                <w:color w:val="221F1F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any</w:t>
                            </w:r>
                            <w:r w:rsidRPr="00E5768D">
                              <w:rPr>
                                <w:color w:val="221F1F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questions,</w:t>
                            </w:r>
                            <w:r w:rsidRPr="00E5768D">
                              <w:rPr>
                                <w:color w:val="221F1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please</w:t>
                            </w:r>
                            <w:r w:rsidRPr="00E5768D">
                              <w:rPr>
                                <w:color w:val="221F1F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use</w:t>
                            </w:r>
                            <w:r w:rsidRPr="00E5768D">
                              <w:rPr>
                                <w:color w:val="221F1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email</w:t>
                            </w:r>
                            <w:r w:rsidRPr="00E5768D">
                              <w:rPr>
                                <w:color w:val="221F1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or</w:t>
                            </w:r>
                            <w:r w:rsidRPr="00E5768D">
                              <w:rPr>
                                <w:color w:val="221F1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call</w:t>
                            </w:r>
                            <w:r w:rsidRPr="00E5768D">
                              <w:rPr>
                                <w:color w:val="221F1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(480)</w:t>
                            </w:r>
                            <w:r w:rsidRPr="00E5768D">
                              <w:rPr>
                                <w:color w:val="221F1F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768D">
                              <w:rPr>
                                <w:color w:val="221F1F"/>
                                <w:sz w:val="24"/>
                                <w:szCs w:val="24"/>
                              </w:rPr>
                              <w:t>227-</w:t>
                            </w:r>
                            <w:r w:rsidRPr="00E5768D"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>0801.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 xml:space="preserve"> You may answer these questions in the </w:t>
                            </w:r>
                            <w:r w:rsidR="0013492A"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>space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 xml:space="preserve"> provided, or address all of them </w:t>
                            </w:r>
                            <w:r w:rsidR="0013492A"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455D"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 xml:space="preserve"> separate</w:t>
                            </w:r>
                            <w:r w:rsidR="00A0455D"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sz w:val="24"/>
                                <w:szCs w:val="24"/>
                              </w:rPr>
                              <w:t>formal letter.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7EA0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9.4pt;margin-top:9pt;width:565.3pt;height:138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" filled="f" strokecolor="#221f1f" strokeweight=".1344mm">
                <v:path arrowok="t"/>
                <v:textbox inset="0,0,0,0">
                  <w:txbxContent>
                    <w:p w14:paraId="39CF38F3" w14:textId="2DB994DC" w:rsidR="00381EDF" w:rsidRPr="00E5768D" w:rsidRDefault="00E5768D" w:rsidP="00E5768D">
                      <w:pPr>
                        <w:pStyle w:val="BodyText"/>
                        <w:spacing w:before="124"/>
                        <w:ind w:left="235" w:right="572" w:hanging="2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221F1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221F1F"/>
                          <w:sz w:val="24"/>
                          <w:szCs w:val="24"/>
                        </w:rPr>
                        <w:tab/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The</w:t>
                      </w:r>
                      <w:r w:rsidRPr="00E5768D"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Westwood</w:t>
                      </w:r>
                      <w:r w:rsidRPr="00E5768D"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Warrior</w:t>
                      </w:r>
                      <w:r w:rsidRPr="00E5768D">
                        <w:rPr>
                          <w:color w:val="221F1F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Achievement</w:t>
                      </w:r>
                      <w:r w:rsidRPr="00E5768D">
                        <w:rPr>
                          <w:color w:val="221F1F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Award is</w:t>
                      </w:r>
                      <w:r w:rsidRPr="00E5768D">
                        <w:rPr>
                          <w:color w:val="221F1F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designed</w:t>
                      </w:r>
                      <w:r w:rsidRPr="00E5768D">
                        <w:rPr>
                          <w:color w:val="221F1F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to</w:t>
                      </w:r>
                      <w:r w:rsidRPr="00E5768D">
                        <w:rPr>
                          <w:color w:val="221F1F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assist</w:t>
                      </w:r>
                      <w:r w:rsidRPr="00E5768D"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students</w:t>
                      </w:r>
                      <w:r w:rsidRPr="00E5768D"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with</w:t>
                      </w:r>
                      <w:r w:rsidRPr="00E5768D">
                        <w:rPr>
                          <w:color w:val="221F1F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the</w:t>
                      </w:r>
                      <w:r w:rsidRPr="00E5768D"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cost</w:t>
                      </w:r>
                      <w:r w:rsidRPr="00E5768D">
                        <w:rPr>
                          <w:color w:val="221F1F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of</w:t>
                      </w:r>
                      <w:r w:rsidRPr="00E5768D">
                        <w:rPr>
                          <w:color w:val="221F1F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higher</w:t>
                      </w:r>
                      <w:r w:rsidRPr="00E5768D">
                        <w:rPr>
                          <w:color w:val="221F1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 xml:space="preserve">education. </w:t>
                      </w:r>
                      <w:r w:rsidR="001C66F4">
                        <w:rPr>
                          <w:color w:val="221F1F"/>
                          <w:sz w:val="24"/>
                          <w:szCs w:val="24"/>
                        </w:rPr>
                        <w:t>It is managed by the Johnston Family Foundation.</w:t>
                      </w:r>
                      <w:r w:rsidR="00320633">
                        <w:rPr>
                          <w:color w:val="221F1F"/>
                          <w:sz w:val="24"/>
                          <w:szCs w:val="24"/>
                        </w:rPr>
                        <w:t xml:space="preserve"> 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The</w:t>
                      </w:r>
                      <w:r w:rsidRPr="00E5768D"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award</w:t>
                      </w:r>
                      <w:r w:rsidRPr="00E5768D"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is</w:t>
                      </w:r>
                      <w:r w:rsidRPr="00E5768D">
                        <w:rPr>
                          <w:color w:val="221F1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open</w:t>
                      </w:r>
                      <w:r w:rsidRPr="00E5768D">
                        <w:rPr>
                          <w:color w:val="221F1F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to</w:t>
                      </w:r>
                      <w:r w:rsidRPr="00E5768D"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all</w:t>
                      </w:r>
                      <w:r w:rsidRPr="00E5768D">
                        <w:rPr>
                          <w:color w:val="221F1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Westwood</w:t>
                      </w:r>
                      <w:r w:rsidRPr="00E5768D"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High</w:t>
                      </w:r>
                      <w:r w:rsidRPr="00E5768D">
                        <w:rPr>
                          <w:color w:val="221F1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School</w:t>
                      </w:r>
                      <w:r w:rsidRPr="00E5768D"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seniors</w:t>
                      </w:r>
                      <w:r w:rsidRPr="00E5768D">
                        <w:rPr>
                          <w:color w:val="221F1F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and</w:t>
                      </w:r>
                      <w:r w:rsidRPr="00E5768D"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will</w:t>
                      </w:r>
                      <w:r w:rsidRPr="00E5768D"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be</w:t>
                      </w:r>
                      <w:r w:rsidRPr="00E5768D">
                        <w:rPr>
                          <w:color w:val="221F1F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awarded</w:t>
                      </w:r>
                      <w:r w:rsidRPr="00E5768D">
                        <w:rPr>
                          <w:color w:val="221F1F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only</w:t>
                      </w:r>
                      <w:r w:rsidRPr="00E5768D">
                        <w:rPr>
                          <w:color w:val="221F1F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to</w:t>
                      </w:r>
                      <w:r w:rsidRPr="00E5768D"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a</w:t>
                      </w:r>
                      <w:r w:rsidRPr="00E5768D">
                        <w:rPr>
                          <w:color w:val="221F1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Westwood</w:t>
                      </w:r>
                      <w:r w:rsidRPr="00E5768D"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High</w:t>
                      </w:r>
                      <w:r w:rsidRPr="00E5768D">
                        <w:rPr>
                          <w:color w:val="221F1F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School</w:t>
                      </w:r>
                      <w:r w:rsidRPr="00E5768D">
                        <w:rPr>
                          <w:color w:val="221F1F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senior.</w:t>
                      </w:r>
                      <w:r w:rsidRPr="00E5768D">
                        <w:rPr>
                          <w:color w:val="221F1F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 xml:space="preserve">Your candid and specific responses to the questions below will help the selection committee </w:t>
                      </w:r>
                      <w:r w:rsidR="00302C80">
                        <w:rPr>
                          <w:color w:val="221F1F"/>
                          <w:sz w:val="24"/>
                          <w:szCs w:val="24"/>
                        </w:rPr>
                        <w:t>choose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 xml:space="preserve"> the recipient.</w:t>
                      </w:r>
                      <w:r w:rsidRPr="00E5768D">
                        <w:rPr>
                          <w:color w:val="221F1F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 xml:space="preserve">Please offer examples whenever possible. Application deadline is April </w:t>
                      </w:r>
                      <w:r w:rsidR="00972D60">
                        <w:rPr>
                          <w:color w:val="221F1F"/>
                          <w:sz w:val="24"/>
                          <w:szCs w:val="24"/>
                        </w:rPr>
                        <w:t>2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, 202</w:t>
                      </w:r>
                      <w:r w:rsidR="00302C80">
                        <w:rPr>
                          <w:color w:val="221F1F"/>
                          <w:sz w:val="24"/>
                          <w:szCs w:val="24"/>
                        </w:rPr>
                        <w:t>6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.</w:t>
                      </w:r>
                    </w:p>
                    <w:p w14:paraId="70D86212" w14:textId="2212057A" w:rsidR="00381EDF" w:rsidRPr="00E5768D" w:rsidRDefault="00E5768D" w:rsidP="00E5768D">
                      <w:pPr>
                        <w:pStyle w:val="BodyText"/>
                        <w:spacing w:before="0"/>
                        <w:ind w:left="233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221F1F"/>
                          <w:sz w:val="24"/>
                          <w:szCs w:val="24"/>
                        </w:rPr>
                        <w:tab/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Please</w:t>
                      </w:r>
                      <w:r w:rsidRPr="00E5768D">
                        <w:rPr>
                          <w:color w:val="221F1F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write</w:t>
                      </w:r>
                      <w:r w:rsidRPr="00E5768D">
                        <w:rPr>
                          <w:color w:val="221F1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a</w:t>
                      </w:r>
                      <w:r w:rsidRPr="00E5768D">
                        <w:rPr>
                          <w:color w:val="221F1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letter</w:t>
                      </w:r>
                      <w:r w:rsidRPr="00E5768D">
                        <w:rPr>
                          <w:color w:val="221F1F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of</w:t>
                      </w:r>
                      <w:r w:rsidRPr="00E5768D">
                        <w:rPr>
                          <w:color w:val="221F1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recommendation</w:t>
                      </w:r>
                      <w:r w:rsidRPr="00E5768D">
                        <w:rPr>
                          <w:color w:val="221F1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that</w:t>
                      </w:r>
                      <w:r w:rsidRPr="00E5768D">
                        <w:rPr>
                          <w:color w:val="221F1F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addresses</w:t>
                      </w:r>
                      <w:r w:rsidRPr="00E5768D">
                        <w:rPr>
                          <w:color w:val="221F1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the</w:t>
                      </w:r>
                      <w:r w:rsidRPr="00E5768D">
                        <w:rPr>
                          <w:color w:val="221F1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following</w:t>
                      </w:r>
                      <w:r w:rsidRPr="00E5768D">
                        <w:rPr>
                          <w:color w:val="221F1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information.</w:t>
                      </w:r>
                      <w:r w:rsidRPr="00E5768D">
                        <w:rPr>
                          <w:color w:val="221F1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Email</w:t>
                      </w:r>
                      <w:r w:rsidRPr="00E5768D">
                        <w:rPr>
                          <w:color w:val="221F1F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it</w:t>
                      </w:r>
                      <w:r w:rsidRPr="00E5768D">
                        <w:rPr>
                          <w:color w:val="221F1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="0013492A">
                        <w:rPr>
                          <w:color w:val="221F1F"/>
                          <w:spacing w:val="-7"/>
                          <w:sz w:val="24"/>
                          <w:szCs w:val="24"/>
                        </w:rPr>
                        <w:t xml:space="preserve">as an attachment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to</w:t>
                      </w:r>
                      <w:r w:rsidRPr="00E5768D">
                        <w:rPr>
                          <w:color w:val="221F1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Nina</w:t>
                      </w:r>
                      <w:r w:rsidRPr="00E5768D">
                        <w:rPr>
                          <w:color w:val="221F1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Johnston</w:t>
                      </w:r>
                      <w:r w:rsidRPr="00E5768D">
                        <w:rPr>
                          <w:color w:val="221F1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pacing w:val="-5"/>
                          <w:sz w:val="24"/>
                          <w:szCs w:val="24"/>
                        </w:rPr>
                        <w:t>at</w:t>
                      </w:r>
                      <w:r w:rsidR="00621A0E">
                        <w:rPr>
                          <w:color w:val="221F1F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="00621A0E" w:rsidRPr="00C34610">
                          <w:rPr>
                            <w:rStyle w:val="Hyperlink"/>
                            <w:b/>
                            <w:i/>
                            <w:sz w:val="24"/>
                            <w:szCs w:val="24"/>
                          </w:rPr>
                          <w:t>ninafj24@gmail.com</w:t>
                        </w:r>
                        <w:r w:rsidR="00621A0E" w:rsidRPr="00C34610">
                          <w:rPr>
                            <w:rStyle w:val="Hyperlink"/>
                            <w:sz w:val="24"/>
                            <w:szCs w:val="24"/>
                          </w:rPr>
                          <w:t>.</w:t>
                        </w:r>
                      </w:hyperlink>
                      <w:r w:rsidRPr="00E5768D">
                        <w:rPr>
                          <w:color w:val="221F1F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If</w:t>
                      </w:r>
                      <w:r w:rsidRPr="00E5768D">
                        <w:rPr>
                          <w:color w:val="221F1F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you</w:t>
                      </w:r>
                      <w:r w:rsidRPr="00E5768D">
                        <w:rPr>
                          <w:color w:val="221F1F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have</w:t>
                      </w:r>
                      <w:r w:rsidRPr="00E5768D">
                        <w:rPr>
                          <w:color w:val="221F1F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any</w:t>
                      </w:r>
                      <w:r w:rsidRPr="00E5768D">
                        <w:rPr>
                          <w:color w:val="221F1F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questions,</w:t>
                      </w:r>
                      <w:r w:rsidRPr="00E5768D">
                        <w:rPr>
                          <w:color w:val="221F1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please</w:t>
                      </w:r>
                      <w:r w:rsidRPr="00E5768D">
                        <w:rPr>
                          <w:color w:val="221F1F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use</w:t>
                      </w:r>
                      <w:r w:rsidRPr="00E5768D">
                        <w:rPr>
                          <w:color w:val="221F1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email</w:t>
                      </w:r>
                      <w:r w:rsidRPr="00E5768D">
                        <w:rPr>
                          <w:color w:val="221F1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or</w:t>
                      </w:r>
                      <w:r w:rsidRPr="00E5768D">
                        <w:rPr>
                          <w:color w:val="221F1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call</w:t>
                      </w:r>
                      <w:r w:rsidRPr="00E5768D">
                        <w:rPr>
                          <w:color w:val="221F1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(480)</w:t>
                      </w:r>
                      <w:r w:rsidRPr="00E5768D">
                        <w:rPr>
                          <w:color w:val="221F1F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E5768D">
                        <w:rPr>
                          <w:color w:val="221F1F"/>
                          <w:sz w:val="24"/>
                          <w:szCs w:val="24"/>
                        </w:rPr>
                        <w:t>227-</w:t>
                      </w:r>
                      <w:r w:rsidRPr="00E5768D"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>0801.</w:t>
                      </w:r>
                      <w:r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 xml:space="preserve"> You may answer these questions in the </w:t>
                      </w:r>
                      <w:r w:rsidR="0013492A"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>space</w:t>
                      </w:r>
                      <w:r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 xml:space="preserve"> provided, or address all of them </w:t>
                      </w:r>
                      <w:r w:rsidR="0013492A"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A0455D"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 xml:space="preserve"> separate</w:t>
                      </w:r>
                      <w:r w:rsidR="00A0455D"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2"/>
                          <w:sz w:val="24"/>
                          <w:szCs w:val="24"/>
                        </w:rPr>
                        <w:t>formal letter.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1F1ABE" w14:textId="6F6115B9" w:rsidR="00E5768D" w:rsidRDefault="00E5768D" w:rsidP="00E5768D">
      <w:pPr>
        <w:tabs>
          <w:tab w:val="left" w:pos="339"/>
        </w:tabs>
        <w:spacing w:before="202"/>
        <w:ind w:left="103"/>
        <w:rPr>
          <w:b/>
          <w:bCs/>
          <w:color w:val="221F1F"/>
          <w:sz w:val="24"/>
        </w:rPr>
      </w:pPr>
      <w:r>
        <w:rPr>
          <w:b/>
          <w:bCs/>
          <w:color w:val="221F1F"/>
          <w:sz w:val="24"/>
        </w:rPr>
        <w:t>Student’s Name:</w:t>
      </w:r>
    </w:p>
    <w:p w14:paraId="4837BECD" w14:textId="7A8B3DB5" w:rsidR="00E5768D" w:rsidRDefault="00E5768D" w:rsidP="00E5768D">
      <w:pPr>
        <w:tabs>
          <w:tab w:val="left" w:pos="339"/>
        </w:tabs>
        <w:spacing w:before="202"/>
        <w:ind w:left="103"/>
        <w:rPr>
          <w:b/>
          <w:bCs/>
          <w:color w:val="221F1F"/>
          <w:sz w:val="24"/>
        </w:rPr>
      </w:pPr>
    </w:p>
    <w:p w14:paraId="0EE243E4" w14:textId="5A2C536D" w:rsidR="00E5768D" w:rsidRDefault="00302C80" w:rsidP="00E5768D">
      <w:pPr>
        <w:tabs>
          <w:tab w:val="left" w:pos="339"/>
        </w:tabs>
        <w:spacing w:before="202"/>
        <w:ind w:left="103"/>
        <w:rPr>
          <w:b/>
          <w:bCs/>
          <w:color w:val="221F1F"/>
          <w:sz w:val="24"/>
        </w:rPr>
      </w:pPr>
      <w:r>
        <w:rPr>
          <w:b/>
          <w:bCs/>
          <w:color w:val="221F1F"/>
          <w:sz w:val="24"/>
        </w:rPr>
        <w:t>Recommender’s</w:t>
      </w:r>
      <w:r w:rsidR="00E5768D">
        <w:rPr>
          <w:b/>
          <w:bCs/>
          <w:color w:val="221F1F"/>
          <w:sz w:val="24"/>
        </w:rPr>
        <w:t xml:space="preserve"> Name:       </w:t>
      </w:r>
    </w:p>
    <w:p w14:paraId="0D207703" w14:textId="3FC90D1A" w:rsidR="00E5768D" w:rsidRDefault="00302C80" w:rsidP="00E5768D">
      <w:pPr>
        <w:tabs>
          <w:tab w:val="left" w:pos="339"/>
        </w:tabs>
        <w:spacing w:before="202"/>
        <w:ind w:left="103"/>
        <w:rPr>
          <w:b/>
          <w:bCs/>
          <w:color w:val="221F1F"/>
          <w:sz w:val="24"/>
        </w:rPr>
      </w:pPr>
      <w:r>
        <w:rPr>
          <w:b/>
          <w:bCs/>
          <w:color w:val="221F1F"/>
          <w:sz w:val="24"/>
        </w:rPr>
        <w:t>___________________________________________________________________________________________</w:t>
      </w:r>
    </w:p>
    <w:p w14:paraId="5F502FDB" w14:textId="0A28E117" w:rsidR="00381EDF" w:rsidRPr="00302C80" w:rsidRDefault="00000000" w:rsidP="00E5768D">
      <w:pPr>
        <w:tabs>
          <w:tab w:val="left" w:pos="339"/>
        </w:tabs>
        <w:spacing w:before="202"/>
        <w:ind w:left="103"/>
        <w:jc w:val="center"/>
        <w:rPr>
          <w:b/>
          <w:bCs/>
          <w:color w:val="221F1F"/>
          <w:spacing w:val="-2"/>
          <w:sz w:val="28"/>
          <w:szCs w:val="28"/>
        </w:rPr>
      </w:pPr>
      <w:r w:rsidRPr="00302C80">
        <w:rPr>
          <w:b/>
          <w:bCs/>
          <w:color w:val="221F1F"/>
          <w:sz w:val="28"/>
          <w:szCs w:val="28"/>
        </w:rPr>
        <w:t>How</w:t>
      </w:r>
      <w:r w:rsidRPr="00302C80">
        <w:rPr>
          <w:b/>
          <w:bCs/>
          <w:color w:val="221F1F"/>
          <w:spacing w:val="-8"/>
          <w:sz w:val="28"/>
          <w:szCs w:val="28"/>
        </w:rPr>
        <w:t xml:space="preserve"> </w:t>
      </w:r>
      <w:r w:rsidRPr="00302C80">
        <w:rPr>
          <w:b/>
          <w:bCs/>
          <w:color w:val="221F1F"/>
          <w:sz w:val="28"/>
          <w:szCs w:val="28"/>
        </w:rPr>
        <w:t>long</w:t>
      </w:r>
      <w:r w:rsidRPr="00302C80">
        <w:rPr>
          <w:b/>
          <w:bCs/>
          <w:color w:val="221F1F"/>
          <w:spacing w:val="-4"/>
          <w:sz w:val="28"/>
          <w:szCs w:val="28"/>
        </w:rPr>
        <w:t xml:space="preserve"> </w:t>
      </w:r>
      <w:r w:rsidRPr="00302C80">
        <w:rPr>
          <w:b/>
          <w:bCs/>
          <w:color w:val="221F1F"/>
          <w:sz w:val="28"/>
          <w:szCs w:val="28"/>
        </w:rPr>
        <w:t>have</w:t>
      </w:r>
      <w:r w:rsidRPr="00302C80">
        <w:rPr>
          <w:b/>
          <w:bCs/>
          <w:color w:val="221F1F"/>
          <w:spacing w:val="-4"/>
          <w:sz w:val="28"/>
          <w:szCs w:val="28"/>
        </w:rPr>
        <w:t xml:space="preserve"> </w:t>
      </w:r>
      <w:r w:rsidRPr="00302C80">
        <w:rPr>
          <w:b/>
          <w:bCs/>
          <w:color w:val="221F1F"/>
          <w:sz w:val="28"/>
          <w:szCs w:val="28"/>
        </w:rPr>
        <w:t>you</w:t>
      </w:r>
      <w:r w:rsidRPr="00302C80">
        <w:rPr>
          <w:b/>
          <w:bCs/>
          <w:color w:val="221F1F"/>
          <w:spacing w:val="-3"/>
          <w:sz w:val="28"/>
          <w:szCs w:val="28"/>
        </w:rPr>
        <w:t xml:space="preserve"> </w:t>
      </w:r>
      <w:r w:rsidRPr="00302C80">
        <w:rPr>
          <w:b/>
          <w:bCs/>
          <w:color w:val="221F1F"/>
          <w:sz w:val="28"/>
          <w:szCs w:val="28"/>
        </w:rPr>
        <w:t>known</w:t>
      </w:r>
      <w:r w:rsidRPr="00302C80">
        <w:rPr>
          <w:b/>
          <w:bCs/>
          <w:color w:val="221F1F"/>
          <w:spacing w:val="-3"/>
          <w:sz w:val="28"/>
          <w:szCs w:val="28"/>
        </w:rPr>
        <w:t xml:space="preserve"> </w:t>
      </w:r>
      <w:r w:rsidRPr="00302C80">
        <w:rPr>
          <w:b/>
          <w:bCs/>
          <w:color w:val="221F1F"/>
          <w:sz w:val="28"/>
          <w:szCs w:val="28"/>
        </w:rPr>
        <w:t>this</w:t>
      </w:r>
      <w:r w:rsidRPr="00302C80">
        <w:rPr>
          <w:b/>
          <w:bCs/>
          <w:color w:val="221F1F"/>
          <w:spacing w:val="-4"/>
          <w:sz w:val="28"/>
          <w:szCs w:val="28"/>
        </w:rPr>
        <w:t xml:space="preserve"> </w:t>
      </w:r>
      <w:r w:rsidRPr="00302C80">
        <w:rPr>
          <w:b/>
          <w:bCs/>
          <w:color w:val="221F1F"/>
          <w:sz w:val="28"/>
          <w:szCs w:val="28"/>
        </w:rPr>
        <w:t>applicant,</w:t>
      </w:r>
      <w:r w:rsidRPr="00302C80">
        <w:rPr>
          <w:b/>
          <w:bCs/>
          <w:color w:val="221F1F"/>
          <w:spacing w:val="-4"/>
          <w:sz w:val="28"/>
          <w:szCs w:val="28"/>
        </w:rPr>
        <w:t xml:space="preserve"> </w:t>
      </w:r>
      <w:r w:rsidRPr="00302C80">
        <w:rPr>
          <w:b/>
          <w:bCs/>
          <w:color w:val="221F1F"/>
          <w:sz w:val="28"/>
          <w:szCs w:val="28"/>
        </w:rPr>
        <w:t>and</w:t>
      </w:r>
      <w:r w:rsidRPr="00302C80">
        <w:rPr>
          <w:b/>
          <w:bCs/>
          <w:color w:val="221F1F"/>
          <w:spacing w:val="-4"/>
          <w:sz w:val="28"/>
          <w:szCs w:val="28"/>
        </w:rPr>
        <w:t xml:space="preserve"> </w:t>
      </w:r>
      <w:r w:rsidRPr="00302C80">
        <w:rPr>
          <w:b/>
          <w:bCs/>
          <w:color w:val="221F1F"/>
          <w:sz w:val="28"/>
          <w:szCs w:val="28"/>
        </w:rPr>
        <w:t>in</w:t>
      </w:r>
      <w:r w:rsidRPr="00302C80">
        <w:rPr>
          <w:b/>
          <w:bCs/>
          <w:color w:val="221F1F"/>
          <w:spacing w:val="-3"/>
          <w:sz w:val="28"/>
          <w:szCs w:val="28"/>
        </w:rPr>
        <w:t xml:space="preserve"> </w:t>
      </w:r>
      <w:r w:rsidRPr="00302C80">
        <w:rPr>
          <w:b/>
          <w:bCs/>
          <w:color w:val="221F1F"/>
          <w:sz w:val="28"/>
          <w:szCs w:val="28"/>
        </w:rPr>
        <w:t>what</w:t>
      </w:r>
      <w:r w:rsidRPr="00302C80">
        <w:rPr>
          <w:b/>
          <w:bCs/>
          <w:color w:val="221F1F"/>
          <w:spacing w:val="-2"/>
          <w:sz w:val="28"/>
          <w:szCs w:val="28"/>
        </w:rPr>
        <w:t xml:space="preserve"> capacity?</w:t>
      </w:r>
    </w:p>
    <w:p w14:paraId="70C3A087" w14:textId="04EF6778" w:rsidR="00E5768D" w:rsidRPr="00302C80" w:rsidRDefault="00E5768D" w:rsidP="00E5768D">
      <w:pPr>
        <w:tabs>
          <w:tab w:val="left" w:pos="339"/>
        </w:tabs>
        <w:spacing w:before="202"/>
        <w:ind w:left="103"/>
        <w:rPr>
          <w:color w:val="221F1F"/>
          <w:spacing w:val="-2"/>
          <w:sz w:val="28"/>
          <w:szCs w:val="28"/>
        </w:rPr>
      </w:pPr>
    </w:p>
    <w:p w14:paraId="372E250D" w14:textId="01A96682" w:rsidR="00E5768D" w:rsidRPr="00302C80" w:rsidRDefault="00E5768D" w:rsidP="00E5768D">
      <w:pPr>
        <w:tabs>
          <w:tab w:val="left" w:pos="339"/>
        </w:tabs>
        <w:spacing w:before="202"/>
        <w:ind w:left="103"/>
        <w:rPr>
          <w:color w:val="221F1F"/>
          <w:spacing w:val="-2"/>
          <w:sz w:val="28"/>
          <w:szCs w:val="28"/>
        </w:rPr>
      </w:pPr>
    </w:p>
    <w:p w14:paraId="2153AF1E" w14:textId="6C7534CA" w:rsidR="00E5768D" w:rsidRDefault="00E5768D" w:rsidP="00E5768D">
      <w:pPr>
        <w:tabs>
          <w:tab w:val="left" w:pos="339"/>
        </w:tabs>
        <w:spacing w:before="202"/>
        <w:ind w:left="103"/>
        <w:rPr>
          <w:color w:val="221F1F"/>
          <w:spacing w:val="-2"/>
          <w:sz w:val="24"/>
        </w:rPr>
      </w:pPr>
    </w:p>
    <w:p w14:paraId="023AAD9A" w14:textId="1030A2BF" w:rsidR="00E5768D" w:rsidRDefault="00E5768D" w:rsidP="00E5768D">
      <w:pPr>
        <w:tabs>
          <w:tab w:val="left" w:pos="339"/>
        </w:tabs>
        <w:spacing w:before="202"/>
        <w:ind w:left="103"/>
        <w:rPr>
          <w:color w:val="221F1F"/>
          <w:spacing w:val="-2"/>
          <w:sz w:val="24"/>
        </w:rPr>
      </w:pPr>
    </w:p>
    <w:p w14:paraId="3D3FA3C7" w14:textId="03907B3A" w:rsidR="00E5768D" w:rsidRDefault="00E5768D" w:rsidP="00E5768D">
      <w:pPr>
        <w:pStyle w:val="ListParagraph"/>
        <w:tabs>
          <w:tab w:val="left" w:pos="339"/>
        </w:tabs>
        <w:ind w:firstLine="0"/>
        <w:jc w:val="both"/>
        <w:rPr>
          <w:color w:val="221F1F"/>
          <w:sz w:val="24"/>
        </w:rPr>
      </w:pPr>
    </w:p>
    <w:p w14:paraId="78981BD0" w14:textId="60C390FA" w:rsidR="00E5768D" w:rsidRDefault="00E5768D" w:rsidP="00E5768D">
      <w:pPr>
        <w:pStyle w:val="ListParagraph"/>
        <w:tabs>
          <w:tab w:val="left" w:pos="339"/>
        </w:tabs>
        <w:ind w:firstLine="0"/>
        <w:jc w:val="both"/>
        <w:rPr>
          <w:color w:val="221F1F"/>
          <w:sz w:val="24"/>
        </w:rPr>
      </w:pPr>
    </w:p>
    <w:p w14:paraId="6300D46D" w14:textId="7D7A595A" w:rsidR="00E5768D" w:rsidRDefault="00E5768D" w:rsidP="00E5768D">
      <w:pPr>
        <w:pStyle w:val="ListParagraph"/>
        <w:tabs>
          <w:tab w:val="left" w:pos="339"/>
        </w:tabs>
        <w:ind w:firstLine="0"/>
        <w:jc w:val="both"/>
        <w:rPr>
          <w:b/>
          <w:bCs/>
          <w:color w:val="221F1F"/>
          <w:sz w:val="24"/>
        </w:rPr>
      </w:pPr>
    </w:p>
    <w:p w14:paraId="0AEE89AE" w14:textId="33DB206F" w:rsidR="008079F9" w:rsidRDefault="008079F9" w:rsidP="00E5768D">
      <w:pPr>
        <w:pStyle w:val="ListParagraph"/>
        <w:tabs>
          <w:tab w:val="left" w:pos="339"/>
        </w:tabs>
        <w:ind w:firstLine="0"/>
        <w:jc w:val="both"/>
        <w:rPr>
          <w:rFonts w:ascii="Georgia" w:hAnsi="Georgia"/>
          <w:color w:val="000000"/>
          <w:shd w:val="clear" w:color="auto" w:fill="FFFFFF"/>
        </w:rPr>
      </w:pPr>
    </w:p>
    <w:p w14:paraId="1F2426BA" w14:textId="77777777" w:rsidR="008079F9" w:rsidRDefault="008079F9" w:rsidP="00E5768D">
      <w:pPr>
        <w:pStyle w:val="ListParagraph"/>
        <w:tabs>
          <w:tab w:val="left" w:pos="339"/>
        </w:tabs>
        <w:ind w:firstLine="0"/>
        <w:jc w:val="both"/>
        <w:rPr>
          <w:rFonts w:ascii="Georgia" w:hAnsi="Georgia"/>
          <w:color w:val="000000"/>
          <w:shd w:val="clear" w:color="auto" w:fill="FFFFFF"/>
        </w:rPr>
      </w:pPr>
    </w:p>
    <w:p w14:paraId="7E1EC33B" w14:textId="77777777" w:rsidR="008079F9" w:rsidRDefault="008079F9" w:rsidP="00E5768D">
      <w:pPr>
        <w:pStyle w:val="ListParagraph"/>
        <w:tabs>
          <w:tab w:val="left" w:pos="339"/>
        </w:tabs>
        <w:ind w:firstLine="0"/>
        <w:jc w:val="both"/>
        <w:rPr>
          <w:rFonts w:ascii="Georgia" w:hAnsi="Georgia"/>
          <w:color w:val="000000"/>
          <w:shd w:val="clear" w:color="auto" w:fill="FFFFFF"/>
        </w:rPr>
      </w:pPr>
    </w:p>
    <w:p w14:paraId="6A642637" w14:textId="77777777" w:rsidR="008079F9" w:rsidRDefault="008079F9" w:rsidP="00E5768D">
      <w:pPr>
        <w:pStyle w:val="ListParagraph"/>
        <w:tabs>
          <w:tab w:val="left" w:pos="339"/>
        </w:tabs>
        <w:ind w:firstLine="0"/>
        <w:jc w:val="both"/>
        <w:rPr>
          <w:rFonts w:ascii="Georgia" w:hAnsi="Georgia"/>
          <w:color w:val="000000"/>
          <w:shd w:val="clear" w:color="auto" w:fill="FFFFFF"/>
        </w:rPr>
      </w:pPr>
    </w:p>
    <w:p w14:paraId="6B41FDA8" w14:textId="77777777" w:rsidR="008079F9" w:rsidRDefault="008079F9" w:rsidP="00E5768D">
      <w:pPr>
        <w:pStyle w:val="ListParagraph"/>
        <w:tabs>
          <w:tab w:val="left" w:pos="339"/>
        </w:tabs>
        <w:ind w:firstLine="0"/>
        <w:jc w:val="both"/>
        <w:rPr>
          <w:rFonts w:ascii="Georgia" w:hAnsi="Georgia"/>
          <w:color w:val="000000"/>
          <w:shd w:val="clear" w:color="auto" w:fill="FFFFFF"/>
        </w:rPr>
      </w:pPr>
    </w:p>
    <w:p w14:paraId="28DC8F37" w14:textId="77777777" w:rsidR="00302C80" w:rsidRDefault="00302C80" w:rsidP="008079F9">
      <w:pPr>
        <w:pStyle w:val="ListParagraph"/>
        <w:tabs>
          <w:tab w:val="left" w:pos="339"/>
        </w:tabs>
        <w:ind w:firstLine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496E1AB4" w14:textId="77777777" w:rsidR="00302C80" w:rsidRDefault="00302C80" w:rsidP="008079F9">
      <w:pPr>
        <w:pStyle w:val="ListParagraph"/>
        <w:tabs>
          <w:tab w:val="left" w:pos="339"/>
        </w:tabs>
        <w:ind w:firstLine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21A85C5B" w14:textId="37D0342B" w:rsidR="00E5768D" w:rsidRPr="00302C80" w:rsidRDefault="008079F9" w:rsidP="008079F9">
      <w:pPr>
        <w:pStyle w:val="ListParagraph"/>
        <w:tabs>
          <w:tab w:val="left" w:pos="339"/>
        </w:tabs>
        <w:ind w:firstLine="0"/>
        <w:jc w:val="center"/>
        <w:rPr>
          <w:rFonts w:asciiTheme="minorHAnsi" w:hAnsiTheme="minorHAnsi" w:cstheme="minorHAnsi"/>
          <w:b/>
          <w:bCs/>
          <w:color w:val="221F1F"/>
          <w:sz w:val="28"/>
          <w:szCs w:val="28"/>
        </w:rPr>
      </w:pPr>
      <w:r w:rsidRPr="00302C80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lastRenderedPageBreak/>
        <w:t>Please describe this student in terms of his or her leadership.  Please cite examples.</w:t>
      </w:r>
    </w:p>
    <w:p w14:paraId="3BE5D8AC" w14:textId="050472AC" w:rsidR="00E5768D" w:rsidRDefault="00E5768D" w:rsidP="00E5768D">
      <w:pPr>
        <w:pStyle w:val="ListParagraph"/>
        <w:tabs>
          <w:tab w:val="left" w:pos="339"/>
        </w:tabs>
        <w:ind w:firstLine="0"/>
        <w:jc w:val="both"/>
        <w:rPr>
          <w:b/>
          <w:bCs/>
          <w:color w:val="221F1F"/>
          <w:sz w:val="24"/>
        </w:rPr>
      </w:pPr>
    </w:p>
    <w:p w14:paraId="52CE4CAB" w14:textId="450FA9BC" w:rsidR="00E5768D" w:rsidRDefault="00E5768D" w:rsidP="00E5768D">
      <w:pPr>
        <w:pStyle w:val="ListParagraph"/>
        <w:tabs>
          <w:tab w:val="left" w:pos="339"/>
        </w:tabs>
        <w:ind w:firstLine="0"/>
        <w:jc w:val="both"/>
        <w:rPr>
          <w:b/>
          <w:bCs/>
          <w:color w:val="221F1F"/>
          <w:sz w:val="24"/>
        </w:rPr>
      </w:pPr>
    </w:p>
    <w:p w14:paraId="67135741" w14:textId="01902F1D" w:rsidR="00E5768D" w:rsidRDefault="00E5768D" w:rsidP="00E5768D">
      <w:pPr>
        <w:tabs>
          <w:tab w:val="left" w:pos="339"/>
        </w:tabs>
        <w:rPr>
          <w:sz w:val="24"/>
        </w:rPr>
      </w:pPr>
    </w:p>
    <w:p w14:paraId="6F4D5C91" w14:textId="53A8D51C" w:rsidR="00E5768D" w:rsidRDefault="00E5768D" w:rsidP="00E5768D">
      <w:pPr>
        <w:tabs>
          <w:tab w:val="left" w:pos="339"/>
        </w:tabs>
        <w:rPr>
          <w:sz w:val="24"/>
        </w:rPr>
      </w:pPr>
    </w:p>
    <w:p w14:paraId="41E38524" w14:textId="77777777" w:rsidR="00E5768D" w:rsidRDefault="00E5768D" w:rsidP="00E5768D">
      <w:pPr>
        <w:tabs>
          <w:tab w:val="left" w:pos="339"/>
        </w:tabs>
        <w:rPr>
          <w:sz w:val="24"/>
        </w:rPr>
      </w:pPr>
    </w:p>
    <w:p w14:paraId="13B9B47D" w14:textId="77777777" w:rsidR="00E5768D" w:rsidRDefault="00E5768D" w:rsidP="00E5768D">
      <w:pPr>
        <w:tabs>
          <w:tab w:val="left" w:pos="339"/>
        </w:tabs>
        <w:rPr>
          <w:sz w:val="24"/>
        </w:rPr>
      </w:pPr>
    </w:p>
    <w:p w14:paraId="044C6CDF" w14:textId="77777777" w:rsidR="00E5768D" w:rsidRDefault="00E5768D" w:rsidP="00E5768D">
      <w:pPr>
        <w:tabs>
          <w:tab w:val="left" w:pos="339"/>
        </w:tabs>
        <w:rPr>
          <w:sz w:val="24"/>
        </w:rPr>
      </w:pPr>
    </w:p>
    <w:p w14:paraId="32F7603F" w14:textId="77777777" w:rsidR="00E5768D" w:rsidRDefault="00E5768D" w:rsidP="00E5768D">
      <w:pPr>
        <w:tabs>
          <w:tab w:val="left" w:pos="339"/>
        </w:tabs>
        <w:rPr>
          <w:sz w:val="24"/>
        </w:rPr>
      </w:pPr>
    </w:p>
    <w:p w14:paraId="0715ED39" w14:textId="77777777" w:rsidR="00E5768D" w:rsidRDefault="00E5768D" w:rsidP="00E5768D">
      <w:pPr>
        <w:tabs>
          <w:tab w:val="left" w:pos="339"/>
        </w:tabs>
        <w:rPr>
          <w:sz w:val="24"/>
        </w:rPr>
      </w:pPr>
    </w:p>
    <w:p w14:paraId="2D772901" w14:textId="77777777" w:rsidR="00E5768D" w:rsidRDefault="00E5768D" w:rsidP="00E5768D">
      <w:pPr>
        <w:tabs>
          <w:tab w:val="left" w:pos="339"/>
        </w:tabs>
        <w:rPr>
          <w:sz w:val="24"/>
        </w:rPr>
      </w:pPr>
    </w:p>
    <w:p w14:paraId="1E265EA3" w14:textId="77777777" w:rsidR="00E5768D" w:rsidRDefault="00E5768D" w:rsidP="00E5768D">
      <w:pPr>
        <w:tabs>
          <w:tab w:val="left" w:pos="339"/>
        </w:tabs>
        <w:rPr>
          <w:sz w:val="24"/>
        </w:rPr>
      </w:pPr>
    </w:p>
    <w:p w14:paraId="1CE0FADA" w14:textId="77777777" w:rsidR="00E5768D" w:rsidRDefault="00E5768D" w:rsidP="00E5768D">
      <w:pPr>
        <w:tabs>
          <w:tab w:val="left" w:pos="339"/>
        </w:tabs>
        <w:rPr>
          <w:sz w:val="24"/>
        </w:rPr>
      </w:pPr>
    </w:p>
    <w:p w14:paraId="061BD680" w14:textId="77777777" w:rsidR="00E5768D" w:rsidRDefault="00E5768D" w:rsidP="00E5768D">
      <w:pPr>
        <w:tabs>
          <w:tab w:val="left" w:pos="339"/>
        </w:tabs>
        <w:rPr>
          <w:sz w:val="24"/>
        </w:rPr>
      </w:pPr>
    </w:p>
    <w:p w14:paraId="328A9C90" w14:textId="77777777" w:rsidR="00E5768D" w:rsidRDefault="00E5768D" w:rsidP="00E5768D">
      <w:pPr>
        <w:tabs>
          <w:tab w:val="left" w:pos="339"/>
        </w:tabs>
        <w:rPr>
          <w:sz w:val="24"/>
        </w:rPr>
      </w:pPr>
    </w:p>
    <w:p w14:paraId="7BE61075" w14:textId="77777777" w:rsidR="00E5768D" w:rsidRDefault="00E5768D" w:rsidP="00E5768D">
      <w:pPr>
        <w:tabs>
          <w:tab w:val="left" w:pos="339"/>
        </w:tabs>
        <w:rPr>
          <w:sz w:val="24"/>
        </w:rPr>
      </w:pPr>
    </w:p>
    <w:p w14:paraId="0C35C849" w14:textId="77777777" w:rsidR="00E5768D" w:rsidRDefault="00E5768D" w:rsidP="00E5768D">
      <w:pPr>
        <w:tabs>
          <w:tab w:val="left" w:pos="339"/>
        </w:tabs>
        <w:rPr>
          <w:sz w:val="24"/>
        </w:rPr>
      </w:pPr>
    </w:p>
    <w:p w14:paraId="7F601F7D" w14:textId="77777777" w:rsidR="00E5768D" w:rsidRDefault="00E5768D" w:rsidP="00E5768D">
      <w:pPr>
        <w:tabs>
          <w:tab w:val="left" w:pos="339"/>
        </w:tabs>
        <w:rPr>
          <w:sz w:val="24"/>
        </w:rPr>
      </w:pPr>
    </w:p>
    <w:p w14:paraId="438C9871" w14:textId="77777777" w:rsidR="00E5768D" w:rsidRDefault="00E5768D" w:rsidP="00E5768D">
      <w:pPr>
        <w:tabs>
          <w:tab w:val="left" w:pos="339"/>
        </w:tabs>
        <w:rPr>
          <w:sz w:val="24"/>
        </w:rPr>
      </w:pPr>
    </w:p>
    <w:p w14:paraId="20658451" w14:textId="77777777" w:rsidR="00E5768D" w:rsidRDefault="00E5768D" w:rsidP="00E5768D">
      <w:pPr>
        <w:tabs>
          <w:tab w:val="left" w:pos="339"/>
        </w:tabs>
        <w:rPr>
          <w:sz w:val="24"/>
        </w:rPr>
      </w:pPr>
    </w:p>
    <w:p w14:paraId="064EF5F9" w14:textId="77777777" w:rsidR="00E5768D" w:rsidRDefault="00E5768D" w:rsidP="00E5768D">
      <w:pPr>
        <w:tabs>
          <w:tab w:val="left" w:pos="339"/>
        </w:tabs>
        <w:rPr>
          <w:sz w:val="24"/>
        </w:rPr>
      </w:pPr>
    </w:p>
    <w:p w14:paraId="755EF774" w14:textId="77777777" w:rsidR="00E5768D" w:rsidRDefault="00E5768D" w:rsidP="00E5768D">
      <w:pPr>
        <w:tabs>
          <w:tab w:val="left" w:pos="339"/>
        </w:tabs>
        <w:rPr>
          <w:sz w:val="24"/>
        </w:rPr>
      </w:pPr>
    </w:p>
    <w:p w14:paraId="0FCCEA72" w14:textId="77777777" w:rsidR="00E5768D" w:rsidRDefault="00E5768D" w:rsidP="00E5768D">
      <w:pPr>
        <w:pStyle w:val="ListParagraph"/>
        <w:tabs>
          <w:tab w:val="left" w:pos="339"/>
        </w:tabs>
        <w:ind w:firstLine="0"/>
        <w:jc w:val="center"/>
        <w:rPr>
          <w:b/>
          <w:bCs/>
          <w:color w:val="221F1F"/>
          <w:sz w:val="24"/>
        </w:rPr>
      </w:pPr>
    </w:p>
    <w:p w14:paraId="121C398C" w14:textId="77777777" w:rsidR="00E5768D" w:rsidRDefault="00E5768D" w:rsidP="00E5768D">
      <w:pPr>
        <w:pStyle w:val="ListParagraph"/>
        <w:tabs>
          <w:tab w:val="left" w:pos="339"/>
        </w:tabs>
        <w:ind w:firstLine="0"/>
        <w:jc w:val="center"/>
        <w:rPr>
          <w:b/>
          <w:bCs/>
          <w:color w:val="221F1F"/>
          <w:spacing w:val="-2"/>
          <w:sz w:val="24"/>
        </w:rPr>
      </w:pPr>
    </w:p>
    <w:p w14:paraId="0CE8DA96" w14:textId="77777777" w:rsidR="00E5768D" w:rsidRDefault="00E5768D" w:rsidP="00E5768D">
      <w:pPr>
        <w:pStyle w:val="ListParagraph"/>
        <w:tabs>
          <w:tab w:val="left" w:pos="339"/>
        </w:tabs>
        <w:ind w:firstLine="0"/>
        <w:jc w:val="center"/>
        <w:rPr>
          <w:b/>
          <w:bCs/>
          <w:color w:val="221F1F"/>
          <w:spacing w:val="-2"/>
          <w:sz w:val="24"/>
        </w:rPr>
      </w:pPr>
    </w:p>
    <w:p w14:paraId="64D65773" w14:textId="77777777" w:rsidR="00E5768D" w:rsidRDefault="00E5768D" w:rsidP="00E5768D">
      <w:pPr>
        <w:pStyle w:val="ListParagraph"/>
        <w:tabs>
          <w:tab w:val="left" w:pos="339"/>
        </w:tabs>
        <w:ind w:firstLine="0"/>
        <w:jc w:val="center"/>
        <w:rPr>
          <w:b/>
          <w:bCs/>
          <w:color w:val="221F1F"/>
          <w:spacing w:val="-2"/>
          <w:sz w:val="24"/>
        </w:rPr>
      </w:pPr>
    </w:p>
    <w:p w14:paraId="419E1916" w14:textId="77777777" w:rsidR="00E5768D" w:rsidRPr="00E5768D" w:rsidRDefault="00E5768D" w:rsidP="00E5768D">
      <w:pPr>
        <w:pStyle w:val="ListParagraph"/>
        <w:tabs>
          <w:tab w:val="left" w:pos="339"/>
        </w:tabs>
        <w:ind w:firstLine="0"/>
        <w:jc w:val="center"/>
        <w:rPr>
          <w:b/>
          <w:bCs/>
          <w:sz w:val="24"/>
        </w:rPr>
      </w:pPr>
    </w:p>
    <w:p w14:paraId="1E500D04" w14:textId="77777777" w:rsidR="00E5768D" w:rsidRPr="00E5768D" w:rsidRDefault="00E5768D" w:rsidP="00E5768D">
      <w:pPr>
        <w:tabs>
          <w:tab w:val="left" w:pos="339"/>
          <w:tab w:val="left" w:pos="341"/>
        </w:tabs>
        <w:spacing w:before="213" w:line="304" w:lineRule="auto"/>
        <w:ind w:left="104" w:right="853"/>
        <w:rPr>
          <w:sz w:val="24"/>
        </w:rPr>
      </w:pPr>
    </w:p>
    <w:p w14:paraId="24A81EBA" w14:textId="77777777" w:rsidR="00E5768D" w:rsidRPr="00E5768D" w:rsidRDefault="00E5768D" w:rsidP="00E5768D">
      <w:pPr>
        <w:tabs>
          <w:tab w:val="left" w:pos="339"/>
          <w:tab w:val="left" w:pos="341"/>
        </w:tabs>
        <w:spacing w:before="213" w:line="304" w:lineRule="auto"/>
        <w:ind w:left="104" w:right="853"/>
        <w:rPr>
          <w:sz w:val="24"/>
        </w:rPr>
      </w:pPr>
    </w:p>
    <w:p w14:paraId="4A920730" w14:textId="77777777" w:rsidR="00E5768D" w:rsidRPr="00E5768D" w:rsidRDefault="00E5768D" w:rsidP="00E5768D">
      <w:pPr>
        <w:tabs>
          <w:tab w:val="left" w:pos="339"/>
          <w:tab w:val="left" w:pos="341"/>
        </w:tabs>
        <w:spacing w:before="213" w:line="304" w:lineRule="auto"/>
        <w:ind w:left="104" w:right="853"/>
        <w:rPr>
          <w:sz w:val="24"/>
        </w:rPr>
      </w:pPr>
    </w:p>
    <w:p w14:paraId="031E2D94" w14:textId="77777777" w:rsidR="00E5768D" w:rsidRPr="00E5768D" w:rsidRDefault="00E5768D" w:rsidP="00E5768D">
      <w:pPr>
        <w:tabs>
          <w:tab w:val="left" w:pos="339"/>
          <w:tab w:val="left" w:pos="341"/>
        </w:tabs>
        <w:spacing w:before="213" w:line="304" w:lineRule="auto"/>
        <w:ind w:left="104" w:right="853"/>
        <w:rPr>
          <w:sz w:val="24"/>
        </w:rPr>
      </w:pPr>
    </w:p>
    <w:p w14:paraId="6E466E66" w14:textId="77777777" w:rsidR="00E5768D" w:rsidRPr="00E5768D" w:rsidRDefault="00E5768D" w:rsidP="00E5768D">
      <w:pPr>
        <w:tabs>
          <w:tab w:val="left" w:pos="339"/>
          <w:tab w:val="left" w:pos="341"/>
        </w:tabs>
        <w:spacing w:before="213" w:line="304" w:lineRule="auto"/>
        <w:ind w:left="104" w:right="853"/>
        <w:rPr>
          <w:sz w:val="24"/>
        </w:rPr>
      </w:pPr>
    </w:p>
    <w:p w14:paraId="49E444B2" w14:textId="77777777" w:rsidR="00E5768D" w:rsidRPr="00E5768D" w:rsidRDefault="00E5768D" w:rsidP="00E5768D">
      <w:pPr>
        <w:tabs>
          <w:tab w:val="left" w:pos="339"/>
          <w:tab w:val="left" w:pos="341"/>
        </w:tabs>
        <w:spacing w:before="213" w:line="304" w:lineRule="auto"/>
        <w:ind w:left="104" w:right="853"/>
        <w:rPr>
          <w:sz w:val="24"/>
        </w:rPr>
      </w:pPr>
    </w:p>
    <w:p w14:paraId="1B09ECD8" w14:textId="77777777" w:rsidR="00E5768D" w:rsidRPr="00E5768D" w:rsidRDefault="00E5768D" w:rsidP="00E5768D">
      <w:pPr>
        <w:tabs>
          <w:tab w:val="left" w:pos="339"/>
          <w:tab w:val="left" w:pos="341"/>
        </w:tabs>
        <w:spacing w:before="213" w:line="304" w:lineRule="auto"/>
        <w:ind w:left="104" w:right="853"/>
        <w:rPr>
          <w:sz w:val="24"/>
        </w:rPr>
      </w:pPr>
    </w:p>
    <w:p w14:paraId="4C44F849" w14:textId="77777777" w:rsidR="00E5768D" w:rsidRPr="00E5768D" w:rsidRDefault="00E5768D" w:rsidP="00E5768D">
      <w:pPr>
        <w:tabs>
          <w:tab w:val="left" w:pos="339"/>
          <w:tab w:val="left" w:pos="341"/>
        </w:tabs>
        <w:spacing w:before="213" w:line="304" w:lineRule="auto"/>
        <w:ind w:left="104" w:right="853"/>
        <w:rPr>
          <w:sz w:val="24"/>
        </w:rPr>
      </w:pPr>
    </w:p>
    <w:p w14:paraId="503BD21E" w14:textId="77777777" w:rsidR="00E5768D" w:rsidRPr="00E5768D" w:rsidRDefault="00E5768D" w:rsidP="00E5768D">
      <w:pPr>
        <w:tabs>
          <w:tab w:val="left" w:pos="339"/>
          <w:tab w:val="left" w:pos="341"/>
        </w:tabs>
        <w:spacing w:before="213" w:line="304" w:lineRule="auto"/>
        <w:ind w:left="104" w:right="853"/>
        <w:rPr>
          <w:sz w:val="24"/>
        </w:rPr>
      </w:pPr>
    </w:p>
    <w:p w14:paraId="5D81BC0F" w14:textId="77777777" w:rsidR="00E5768D" w:rsidRPr="00E5768D" w:rsidRDefault="00E5768D" w:rsidP="00E5768D">
      <w:pPr>
        <w:tabs>
          <w:tab w:val="left" w:pos="339"/>
          <w:tab w:val="left" w:pos="341"/>
        </w:tabs>
        <w:spacing w:before="213" w:line="304" w:lineRule="auto"/>
        <w:ind w:left="104" w:right="853"/>
        <w:rPr>
          <w:sz w:val="24"/>
        </w:rPr>
      </w:pPr>
    </w:p>
    <w:sectPr w:rsidR="00E5768D" w:rsidRPr="00E5768D">
      <w:type w:val="continuous"/>
      <w:pgSz w:w="12240" w:h="15840"/>
      <w:pgMar w:top="6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1E67A5"/>
    <w:multiLevelType w:val="hybridMultilevel"/>
    <w:tmpl w:val="CC2654A6"/>
    <w:lvl w:ilvl="0" w:tplc="FF863E72">
      <w:start w:val="1"/>
      <w:numFmt w:val="decimal"/>
      <w:lvlText w:val="%1."/>
      <w:lvlJc w:val="left"/>
      <w:pPr>
        <w:ind w:left="341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-1"/>
        <w:w w:val="100"/>
        <w:sz w:val="24"/>
        <w:szCs w:val="24"/>
        <w:lang w:val="en-US" w:eastAsia="en-US" w:bidi="ar-SA"/>
      </w:rPr>
    </w:lvl>
    <w:lvl w:ilvl="1" w:tplc="30B6FB32">
      <w:numFmt w:val="bullet"/>
      <w:lvlText w:val="•"/>
      <w:lvlJc w:val="left"/>
      <w:pPr>
        <w:ind w:left="1406" w:hanging="238"/>
      </w:pPr>
      <w:rPr>
        <w:rFonts w:hint="default"/>
        <w:lang w:val="en-US" w:eastAsia="en-US" w:bidi="ar-SA"/>
      </w:rPr>
    </w:lvl>
    <w:lvl w:ilvl="2" w:tplc="581A306E">
      <w:numFmt w:val="bullet"/>
      <w:lvlText w:val="•"/>
      <w:lvlJc w:val="left"/>
      <w:pPr>
        <w:ind w:left="2472" w:hanging="238"/>
      </w:pPr>
      <w:rPr>
        <w:rFonts w:hint="default"/>
        <w:lang w:val="en-US" w:eastAsia="en-US" w:bidi="ar-SA"/>
      </w:rPr>
    </w:lvl>
    <w:lvl w:ilvl="3" w:tplc="6B3416AC">
      <w:numFmt w:val="bullet"/>
      <w:lvlText w:val="•"/>
      <w:lvlJc w:val="left"/>
      <w:pPr>
        <w:ind w:left="3538" w:hanging="238"/>
      </w:pPr>
      <w:rPr>
        <w:rFonts w:hint="default"/>
        <w:lang w:val="en-US" w:eastAsia="en-US" w:bidi="ar-SA"/>
      </w:rPr>
    </w:lvl>
    <w:lvl w:ilvl="4" w:tplc="46802BE4">
      <w:numFmt w:val="bullet"/>
      <w:lvlText w:val="•"/>
      <w:lvlJc w:val="left"/>
      <w:pPr>
        <w:ind w:left="4604" w:hanging="238"/>
      </w:pPr>
      <w:rPr>
        <w:rFonts w:hint="default"/>
        <w:lang w:val="en-US" w:eastAsia="en-US" w:bidi="ar-SA"/>
      </w:rPr>
    </w:lvl>
    <w:lvl w:ilvl="5" w:tplc="11C8AD22">
      <w:numFmt w:val="bullet"/>
      <w:lvlText w:val="•"/>
      <w:lvlJc w:val="left"/>
      <w:pPr>
        <w:ind w:left="5670" w:hanging="238"/>
      </w:pPr>
      <w:rPr>
        <w:rFonts w:hint="default"/>
        <w:lang w:val="en-US" w:eastAsia="en-US" w:bidi="ar-SA"/>
      </w:rPr>
    </w:lvl>
    <w:lvl w:ilvl="6" w:tplc="6198A0F0">
      <w:numFmt w:val="bullet"/>
      <w:lvlText w:val="•"/>
      <w:lvlJc w:val="left"/>
      <w:pPr>
        <w:ind w:left="6736" w:hanging="238"/>
      </w:pPr>
      <w:rPr>
        <w:rFonts w:hint="default"/>
        <w:lang w:val="en-US" w:eastAsia="en-US" w:bidi="ar-SA"/>
      </w:rPr>
    </w:lvl>
    <w:lvl w:ilvl="7" w:tplc="9F8A1F38">
      <w:numFmt w:val="bullet"/>
      <w:lvlText w:val="•"/>
      <w:lvlJc w:val="left"/>
      <w:pPr>
        <w:ind w:left="7802" w:hanging="238"/>
      </w:pPr>
      <w:rPr>
        <w:rFonts w:hint="default"/>
        <w:lang w:val="en-US" w:eastAsia="en-US" w:bidi="ar-SA"/>
      </w:rPr>
    </w:lvl>
    <w:lvl w:ilvl="8" w:tplc="2AEE4B82">
      <w:numFmt w:val="bullet"/>
      <w:lvlText w:val="•"/>
      <w:lvlJc w:val="left"/>
      <w:pPr>
        <w:ind w:left="8868" w:hanging="238"/>
      </w:pPr>
      <w:rPr>
        <w:rFonts w:hint="default"/>
        <w:lang w:val="en-US" w:eastAsia="en-US" w:bidi="ar-SA"/>
      </w:rPr>
    </w:lvl>
  </w:abstractNum>
  <w:abstractNum w:abstractNumId="1" w15:restartNumberingAfterBreak="0">
    <w:nsid w:val="70B64FAF"/>
    <w:multiLevelType w:val="hybridMultilevel"/>
    <w:tmpl w:val="45ECCF58"/>
    <w:lvl w:ilvl="0" w:tplc="0409000F">
      <w:start w:val="1"/>
      <w:numFmt w:val="decimal"/>
      <w:lvlText w:val="%1."/>
      <w:lvlJc w:val="left"/>
      <w:pPr>
        <w:ind w:left="824" w:hanging="360"/>
      </w:p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num w:numId="1" w16cid:durableId="542446117">
    <w:abstractNumId w:val="0"/>
  </w:num>
  <w:num w:numId="2" w16cid:durableId="1073746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DF"/>
    <w:rsid w:val="0013492A"/>
    <w:rsid w:val="001C66F4"/>
    <w:rsid w:val="00302C80"/>
    <w:rsid w:val="00320633"/>
    <w:rsid w:val="00381EDF"/>
    <w:rsid w:val="00621A0E"/>
    <w:rsid w:val="007B4BD4"/>
    <w:rsid w:val="008079F9"/>
    <w:rsid w:val="00972D60"/>
    <w:rsid w:val="00A0455D"/>
    <w:rsid w:val="00A40C6F"/>
    <w:rsid w:val="00B23087"/>
    <w:rsid w:val="00DB7E9D"/>
    <w:rsid w:val="00E5768D"/>
    <w:rsid w:val="00E769C6"/>
    <w:rsid w:val="00EA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D23CE"/>
  <w15:docId w15:val="{6BABDC1A-EDEE-0845-8FA5-297496D1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559" w:right="549" w:hanging="19"/>
      <w:jc w:val="center"/>
    </w:pPr>
    <w:rPr>
      <w:rFonts w:ascii="Bahnschrift" w:eastAsia="Bahnschrift" w:hAnsi="Bahnschrift" w:cs="Bahnschrift"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228"/>
      <w:ind w:left="339" w:hanging="23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576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6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76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fj24@gmail.com." TargetMode="External"/><Relationship Id="rId5" Type="http://schemas.openxmlformats.org/officeDocument/2006/relationships/hyperlink" Target="mailto:ninafj24@gmail.com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Bruce Johnston</cp:lastModifiedBy>
  <cp:revision>9</cp:revision>
  <dcterms:created xsi:type="dcterms:W3CDTF">2025-02-02T17:27:00Z</dcterms:created>
  <dcterms:modified xsi:type="dcterms:W3CDTF">2026-01-27T23:27:00Z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2024-01-25T00:00:00Z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D:20230103211839</vt:lpwstr>
  </property>
</Properties>
</file>